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kern w:val="0"/>
          <w:sz w:val="36"/>
          <w:szCs w:val="36"/>
        </w:rPr>
      </w:pPr>
    </w:p>
    <w:p>
      <w:pPr>
        <w:widowControl/>
        <w:rPr>
          <w:rFonts w:hint="eastAsia" w:ascii="宋体" w:hAnsi="宋体" w:eastAsia="宋体" w:cs="宋体"/>
          <w:b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皖工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eastAsia="zh-CN"/>
        </w:rPr>
        <w:t>思政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〔2019〕1号</w:t>
      </w:r>
    </w:p>
    <w:p>
      <w:pPr>
        <w:widowControl/>
        <w:jc w:val="center"/>
        <w:rPr>
          <w:rFonts w:hint="eastAsia" w:ascii="仿宋_GB2312" w:hAnsi="宋体" w:eastAsia="仿宋_GB2312" w:cs="宋体"/>
          <w:b/>
          <w:kern w:val="0"/>
          <w:sz w:val="36"/>
          <w:szCs w:val="36"/>
        </w:rPr>
      </w:pPr>
    </w:p>
    <w:p>
      <w:pPr>
        <w:widowControl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kern w:val="0"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  <w:t>思政</w:t>
      </w:r>
      <w:r>
        <w:rPr>
          <w:rFonts w:ascii="宋体" w:hAnsi="宋体" w:eastAsia="宋体" w:cs="宋体"/>
          <w:b/>
          <w:kern w:val="0"/>
          <w:sz w:val="44"/>
          <w:szCs w:val="44"/>
        </w:rPr>
        <w:t>部2018年度专业技术资格岗位聘任推荐结果的公示</w:t>
      </w:r>
    </w:p>
    <w:bookmarkEnd w:id="0"/>
    <w:p>
      <w:pPr>
        <w:autoSpaceDE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依据《河海大学文天学院讲师、实验师评聘管理办法（试行）》（河海文天校政〔2013〕31号）、《皖江工学院教师（含实验系列、辅导员）专业技术职务聘任管理办法（试行）》的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文件要求，经教师本人申请，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思政部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审核，现将2018年度聘任专业技术资格人员推荐名单公示如下：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pacing w:before="100" w:beforeAutospacing="1" w:after="100" w:afterAutospacing="1" w:line="408" w:lineRule="atLeas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  副教授：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胡耀东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。</w:t>
      </w:r>
    </w:p>
    <w:p>
      <w:pPr>
        <w:widowControl/>
        <w:spacing w:before="100" w:beforeAutospacing="1" w:after="100" w:afterAutospacing="1" w:line="408" w:lineRule="atLeast"/>
        <w:ind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讲师：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宗晓雪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孙娴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。</w:t>
      </w:r>
    </w:p>
    <w:p>
      <w:pPr>
        <w:widowControl/>
        <w:spacing w:before="100" w:beforeAutospacing="1" w:after="100" w:afterAutospacing="1" w:line="408" w:lineRule="atLeast"/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 特此公示。</w:t>
      </w:r>
    </w:p>
    <w:p>
      <w:pPr>
        <w:spacing w:line="480" w:lineRule="exact"/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皖江工学院</w:t>
      </w:r>
      <w:r>
        <w:rPr>
          <w:rFonts w:hint="eastAsia" w:ascii="仿宋_GB2312" w:eastAsia="仿宋_GB2312"/>
          <w:sz w:val="32"/>
          <w:szCs w:val="32"/>
          <w:lang w:eastAsia="zh-CN"/>
        </w:rPr>
        <w:t>思政</w:t>
      </w:r>
      <w:r>
        <w:rPr>
          <w:rFonts w:hint="eastAsia" w:ascii="仿宋_GB2312" w:eastAsia="仿宋_GB2312"/>
          <w:sz w:val="32"/>
          <w:szCs w:val="32"/>
        </w:rPr>
        <w:t>部</w:t>
      </w:r>
    </w:p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二○一九年一月三日  </w:t>
      </w:r>
    </w:p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320" w:firstLineChars="1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23pt;z-index:251661312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w8z5K9AAAAACAQAADwAAAAAAAAABACAAAAAiAAAAZHJzL2Rvd25y&#10;ZXYueG1sUEsBAhQAFAAAAAgAh07iQKmbtlLNAQAAjQMAAA4AAAAAAAAAAQAgAAAAHw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 w:eastAsia="仿宋_GB2312"/>
          <w:sz w:val="32"/>
          <w:szCs w:val="32"/>
        </w:rPr>
        <w:t>皖江工学院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思政</w:t>
      </w:r>
      <w:r>
        <w:rPr>
          <w:rFonts w:hint="eastAsia" w:ascii="仿宋_GB2312" w:hAnsi="华文中宋" w:eastAsia="仿宋_GB2312"/>
          <w:sz w:val="32"/>
          <w:szCs w:val="32"/>
        </w:rPr>
        <w:t>部              2019年1月3日印发</w:t>
      </w:r>
    </w:p>
    <w:p>
      <w:pPr>
        <w:spacing w:line="500" w:lineRule="exact"/>
        <w:ind w:firstLine="320" w:firstLineChars="10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0pt;height:0pt;width:423pt;z-index:251660288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DzPkr0AAAAAIBAAAPAAAAAAAAAAEAIAAAACIAAABkcnMvZG93bnJl&#10;di54bWxQSwECFAAUAAAACACHTuJATnJfwcwBAACNAwAADgAAAAAAAAABACAAAAAf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26"/>
    <w:rsid w:val="000111C9"/>
    <w:rsid w:val="0013017C"/>
    <w:rsid w:val="00154F7C"/>
    <w:rsid w:val="0040199D"/>
    <w:rsid w:val="00512955"/>
    <w:rsid w:val="00537326"/>
    <w:rsid w:val="005778B2"/>
    <w:rsid w:val="0071131F"/>
    <w:rsid w:val="00715D52"/>
    <w:rsid w:val="007C35A8"/>
    <w:rsid w:val="009643B7"/>
    <w:rsid w:val="009B1F5D"/>
    <w:rsid w:val="00C073AB"/>
    <w:rsid w:val="00D17044"/>
    <w:rsid w:val="00DA2E13"/>
    <w:rsid w:val="00EE5C05"/>
    <w:rsid w:val="00FB0C08"/>
    <w:rsid w:val="25505AEA"/>
    <w:rsid w:val="34C5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364</Characters>
  <Lines>3</Lines>
  <Paragraphs>1</Paragraphs>
  <TotalTime>47</TotalTime>
  <ScaleCrop>false</ScaleCrop>
  <LinksUpToDate>false</LinksUpToDate>
  <CharactersWithSpaces>426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2019-01-03T09:02:00Z</dcterms:created>
  <dc:creator>user</dc:creator>
  <cp:lastModifiedBy>^O^</cp:lastModifiedBy>
  <dcterms:modified xsi:type="dcterms:W3CDTF">2019-01-07T01:47:18Z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