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西藏自治区昌都市202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4</w:t>
      </w:r>
      <w:bookmarkStart w:id="0" w:name="_GoBack"/>
      <w:bookmarkEnd w:id="0"/>
      <w:r>
        <w:rPr>
          <w:rFonts w:hint="eastAsia" w:ascii="方正小标宋简体" w:hAnsi="黑体" w:eastAsia="方正小标宋简体"/>
          <w:sz w:val="36"/>
          <w:szCs w:val="36"/>
        </w:rPr>
        <w:t>年人才引进报名登记表</w:t>
      </w:r>
    </w:p>
    <w:tbl>
      <w:tblPr>
        <w:tblStyle w:val="2"/>
        <w:tblW w:w="978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992"/>
        <w:gridCol w:w="202"/>
        <w:gridCol w:w="1078"/>
        <w:gridCol w:w="276"/>
        <w:gridCol w:w="85"/>
        <w:gridCol w:w="914"/>
        <w:gridCol w:w="697"/>
        <w:gridCol w:w="374"/>
        <w:gridCol w:w="17"/>
        <w:gridCol w:w="1030"/>
        <w:gridCol w:w="198"/>
        <w:gridCol w:w="374"/>
        <w:gridCol w:w="1286"/>
        <w:gridCol w:w="17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786" w:type="dxa"/>
            <w:gridSpan w:val="15"/>
            <w:shd w:val="clear" w:color="auto" w:fill="B3B3B3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基</w:t>
            </w:r>
            <w:r>
              <w:rPr>
                <w:rFonts w:ascii="黑体" w:eastAsia="黑体"/>
                <w:sz w:val="32"/>
                <w:szCs w:val="32"/>
              </w:rPr>
              <w:t xml:space="preserve"> </w:t>
            </w:r>
            <w:r>
              <w:rPr>
                <w:rFonts w:hint="eastAsia" w:ascii="黑体" w:eastAsia="黑体"/>
                <w:sz w:val="32"/>
                <w:szCs w:val="32"/>
              </w:rPr>
              <w:t>本</w:t>
            </w:r>
            <w:r>
              <w:rPr>
                <w:rFonts w:ascii="黑体" w:eastAsia="黑体"/>
                <w:sz w:val="32"/>
                <w:szCs w:val="32"/>
              </w:rPr>
              <w:t xml:space="preserve"> </w:t>
            </w:r>
            <w:r>
              <w:rPr>
                <w:rFonts w:hint="eastAsia" w:ascii="黑体" w:eastAsia="黑体"/>
                <w:sz w:val="32"/>
                <w:szCs w:val="32"/>
              </w:rPr>
              <w:t>情</w:t>
            </w:r>
            <w:r>
              <w:rPr>
                <w:rFonts w:ascii="黑体" w:eastAsia="黑体"/>
                <w:sz w:val="32"/>
                <w:szCs w:val="32"/>
              </w:rPr>
              <w:t xml:space="preserve"> </w:t>
            </w:r>
            <w:r>
              <w:rPr>
                <w:rFonts w:hint="eastAsia" w:ascii="黑体" w:eastAsia="黑体"/>
                <w:sz w:val="32"/>
                <w:szCs w:val="32"/>
              </w:rPr>
              <w:t>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7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8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22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83" w:type="dxa"/>
            <w:vMerge w:val="restart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47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ind w:firstLine="210" w:firstLineChars="100"/>
              <w:jc w:val="left"/>
            </w:pPr>
            <w:r>
              <w:rPr>
                <w:rFonts w:hint="eastAsia"/>
              </w:rPr>
              <w:t>生源地</w:t>
            </w:r>
          </w:p>
        </w:tc>
        <w:tc>
          <w:tcPr>
            <w:tcW w:w="108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22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户籍</w:t>
            </w:r>
          </w:p>
          <w:p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8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47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08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22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8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7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身体健康状况</w:t>
            </w:r>
          </w:p>
        </w:tc>
        <w:tc>
          <w:tcPr>
            <w:tcW w:w="12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08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2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443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48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教育情况</w:t>
            </w:r>
          </w:p>
        </w:tc>
        <w:tc>
          <w:tcPr>
            <w:tcW w:w="99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本科学历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35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48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591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学制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48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3591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tabs>
                <w:tab w:val="left" w:pos="437"/>
              </w:tabs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是否双一流院校或双一流专业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8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研究生学历</w:t>
            </w:r>
          </w:p>
        </w:tc>
        <w:tc>
          <w:tcPr>
            <w:tcW w:w="128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3591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78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48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591" w:type="dxa"/>
            <w:gridSpan w:val="8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学制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48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3591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是否双一流院校或双一流专业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48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其他情况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外语种类及水平</w:t>
            </w:r>
          </w:p>
        </w:tc>
        <w:tc>
          <w:tcPr>
            <w:tcW w:w="7034" w:type="dxa"/>
            <w:gridSpan w:val="11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48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是否学生</w:t>
            </w:r>
          </w:p>
          <w:p>
            <w:pPr>
              <w:jc w:val="center"/>
            </w:pPr>
            <w:r>
              <w:rPr>
                <w:rFonts w:hint="eastAsia"/>
              </w:rPr>
              <w:t>干部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8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曾担任的职务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有何特长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8" w:hRule="atLeast"/>
          <w:jc w:val="center"/>
        </w:trPr>
        <w:tc>
          <w:tcPr>
            <w:tcW w:w="147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8314" w:type="dxa"/>
            <w:gridSpan w:val="13"/>
            <w:vAlign w:val="center"/>
          </w:tcPr>
          <w:p>
            <w:pPr>
              <w:jc w:val="center"/>
            </w:pPr>
          </w:p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47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  <w:r>
              <w:t>1</w:t>
            </w:r>
          </w:p>
        </w:tc>
        <w:tc>
          <w:tcPr>
            <w:tcW w:w="2346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619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  <w:r>
              <w:t>2</w:t>
            </w:r>
          </w:p>
        </w:tc>
        <w:tc>
          <w:tcPr>
            <w:tcW w:w="3069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786" w:type="dxa"/>
            <w:gridSpan w:val="15"/>
            <w:shd w:val="clear" w:color="auto" w:fill="B3B3B3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个人简历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8" w:hRule="atLeast"/>
          <w:jc w:val="center"/>
        </w:trPr>
        <w:tc>
          <w:tcPr>
            <w:tcW w:w="9786" w:type="dxa"/>
            <w:gridSpan w:val="15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9786" w:type="dxa"/>
            <w:gridSpan w:val="15"/>
            <w:shd w:val="clear" w:color="auto" w:fill="B3B3B3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主要家庭成员及社会关系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674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称谓</w:t>
            </w:r>
          </w:p>
        </w:tc>
        <w:tc>
          <w:tcPr>
            <w:tcW w:w="1439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1421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3641" w:type="dxa"/>
            <w:gridSpan w:val="4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67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3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21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41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67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3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21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41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67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3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21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41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67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3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21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41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67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3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21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41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67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3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21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41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786" w:type="dxa"/>
            <w:gridSpan w:val="15"/>
            <w:vAlign w:val="center"/>
          </w:tcPr>
          <w:p>
            <w:pPr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档案所在地：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9786" w:type="dxa"/>
            <w:gridSpan w:val="15"/>
            <w:shd w:val="clear" w:color="auto" w:fill="B3B3B3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报名岗位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3028" w:type="dxa"/>
            <w:gridSpan w:val="5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岗位名称（限报</w:t>
            </w:r>
            <w:r>
              <w:t>1</w:t>
            </w:r>
            <w:r>
              <w:rPr>
                <w:rFonts w:hint="eastAsia"/>
              </w:rPr>
              <w:t>个）</w:t>
            </w:r>
          </w:p>
        </w:tc>
        <w:tc>
          <w:tcPr>
            <w:tcW w:w="6758" w:type="dxa"/>
            <w:gridSpan w:val="1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3028" w:type="dxa"/>
            <w:gridSpan w:val="5"/>
            <w:vAlign w:val="center"/>
          </w:tcPr>
          <w:p>
            <w:r>
              <w:rPr>
                <w:rFonts w:hint="eastAsia"/>
              </w:rPr>
              <w:t>是否同意调剂</w:t>
            </w:r>
          </w:p>
        </w:tc>
        <w:tc>
          <w:tcPr>
            <w:tcW w:w="6758" w:type="dxa"/>
            <w:gridSpan w:val="1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786" w:type="dxa"/>
            <w:gridSpan w:val="15"/>
            <w:shd w:val="clear" w:color="auto" w:fill="B3B3B3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本人承诺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786" w:type="dxa"/>
            <w:gridSpan w:val="15"/>
            <w:vAlign w:val="center"/>
          </w:tcPr>
          <w:p>
            <w:r>
              <w:rPr>
                <w:rFonts w:hint="eastAsia"/>
              </w:rPr>
              <w:t>保证提供给的一切材料信息全面真实，如有隐瞒，本人愿意承担一切后果及责任。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786" w:type="dxa"/>
            <w:gridSpan w:val="15"/>
            <w:vAlign w:val="center"/>
          </w:tcPr>
          <w:p>
            <w:pPr>
              <w:tabs>
                <w:tab w:val="left" w:pos="1609"/>
              </w:tabs>
            </w:pPr>
          </w:p>
        </w:tc>
      </w:tr>
    </w:tbl>
    <w:p>
      <w:pPr>
        <w:ind w:left="-840" w:leftChars="-400"/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备注：</w:t>
      </w:r>
      <w:r>
        <w:rPr>
          <w:rFonts w:hint="eastAsia" w:ascii="仿宋_GB2312" w:hAnsi="仿宋_GB2312" w:eastAsia="仿宋_GB2312" w:cs="仿宋_GB2312"/>
          <w:sz w:val="28"/>
          <w:szCs w:val="28"/>
        </w:rPr>
        <w:t>请按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登记表所列内容</w:t>
      </w:r>
      <w:r>
        <w:rPr>
          <w:rFonts w:hint="eastAsia" w:ascii="仿宋_GB2312" w:hAnsi="仿宋_GB2312" w:eastAsia="仿宋_GB2312" w:cs="仿宋_GB2312"/>
          <w:sz w:val="28"/>
          <w:szCs w:val="28"/>
        </w:rPr>
        <w:t>如实填写,并发送至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xz</w:t>
      </w:r>
      <w:r>
        <w:rPr>
          <w:rFonts w:hint="eastAsia" w:ascii="仿宋_GB2312" w:hAnsi="仿宋_GB2312" w:eastAsia="仿宋_GB2312" w:cs="仿宋_GB2312"/>
          <w:sz w:val="28"/>
          <w:szCs w:val="28"/>
        </w:rPr>
        <w:t>cdrcyj@163.com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crosoft Himalaya">
    <w:altName w:val="藏研乌坚体"/>
    <w:panose1 w:val="01010100010101010101"/>
    <w:charset w:val="00"/>
    <w:family w:val="auto"/>
    <w:pitch w:val="default"/>
    <w:sig w:usb0="00000000" w:usb1="00000000" w:usb2="0000004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藏研乌坚体">
    <w:panose1 w:val="01010100010101010101"/>
    <w:charset w:val="00"/>
    <w:family w:val="auto"/>
    <w:pitch w:val="default"/>
    <w:sig w:usb0="80000003" w:usb1="00010000" w:usb2="0000004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AyNzk1MjcwYzJjODJhNWNjZDg1MDc4MWFjMGI1MzcifQ=="/>
  </w:docVars>
  <w:rsids>
    <w:rsidRoot w:val="2B26608F"/>
    <w:rsid w:val="000D6C93"/>
    <w:rsid w:val="006D1663"/>
    <w:rsid w:val="007E0CDE"/>
    <w:rsid w:val="009C37A7"/>
    <w:rsid w:val="00A94B7D"/>
    <w:rsid w:val="00BD0448"/>
    <w:rsid w:val="00C75DC6"/>
    <w:rsid w:val="00ED6396"/>
    <w:rsid w:val="00F269F3"/>
    <w:rsid w:val="15664798"/>
    <w:rsid w:val="2B26608F"/>
    <w:rsid w:val="3AE74D7C"/>
    <w:rsid w:val="67FDED3E"/>
    <w:rsid w:val="6D4E0F05"/>
    <w:rsid w:val="75A13617"/>
    <w:rsid w:val="DB96CEA2"/>
    <w:rsid w:val="ED1DA012"/>
    <w:rsid w:val="FAEE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721</Words>
  <Characters>883</Characters>
  <Lines>7</Lines>
  <Paragraphs>2</Paragraphs>
  <TotalTime>30</TotalTime>
  <ScaleCrop>false</ScaleCrop>
  <LinksUpToDate>false</LinksUpToDate>
  <CharactersWithSpaces>936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2023-07-03T19:24:00Z</dcterms:created>
  <dc:creator>YS</dc:creator>
  <cp:lastModifiedBy>user</cp:lastModifiedBy>
  <dcterms:modified xsi:type="dcterms:W3CDTF">2024-05-11T16:15:06Z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4A7C6D9138294743A86D0AC6954F68EE_13</vt:lpwstr>
  </property>
</Properties>
</file>